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2191"/>
        <w:tblW w:w="0" w:type="auto"/>
        <w:tblLook w:val="04A0"/>
      </w:tblPr>
      <w:tblGrid>
        <w:gridCol w:w="2392"/>
        <w:gridCol w:w="3670"/>
        <w:gridCol w:w="1701"/>
        <w:gridCol w:w="1808"/>
      </w:tblGrid>
      <w:tr w:rsidR="00731E4C" w:rsidTr="00463D50">
        <w:tc>
          <w:tcPr>
            <w:tcW w:w="9571" w:type="dxa"/>
            <w:gridSpan w:val="4"/>
          </w:tcPr>
          <w:p w:rsidR="00731E4C" w:rsidRPr="00C47B28" w:rsidRDefault="00731E4C" w:rsidP="00463D50">
            <w:pPr>
              <w:jc w:val="center"/>
              <w:rPr>
                <w:b/>
              </w:rPr>
            </w:pPr>
            <w:r w:rsidRPr="00C47B28">
              <w:rPr>
                <w:b/>
              </w:rPr>
              <w:t>Технические характеристики</w:t>
            </w:r>
          </w:p>
        </w:tc>
      </w:tr>
      <w:tr w:rsidR="00731E4C" w:rsidTr="00463D50">
        <w:tc>
          <w:tcPr>
            <w:tcW w:w="2392" w:type="dxa"/>
            <w:vMerge w:val="restart"/>
          </w:tcPr>
          <w:p w:rsidR="00C47B28" w:rsidRDefault="00C47B28" w:rsidP="00463D50">
            <w:pPr>
              <w:spacing w:line="600" w:lineRule="auto"/>
              <w:jc w:val="center"/>
            </w:pPr>
          </w:p>
          <w:p w:rsidR="00731E4C" w:rsidRDefault="00731E4C" w:rsidP="00463D50">
            <w:pPr>
              <w:jc w:val="center"/>
            </w:pPr>
            <w:r>
              <w:t>Тип трубы</w:t>
            </w:r>
          </w:p>
        </w:tc>
        <w:tc>
          <w:tcPr>
            <w:tcW w:w="3670" w:type="dxa"/>
          </w:tcPr>
          <w:p w:rsidR="00731E4C" w:rsidRDefault="00731E4C" w:rsidP="00463D50">
            <w:r>
              <w:t>Труба РЕ 100</w:t>
            </w:r>
          </w:p>
        </w:tc>
        <w:tc>
          <w:tcPr>
            <w:tcW w:w="1701" w:type="dxa"/>
            <w:vAlign w:val="center"/>
          </w:tcPr>
          <w:p w:rsidR="00731E4C" w:rsidRPr="00B549D7" w:rsidRDefault="00CF117B" w:rsidP="00662D09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662D09">
              <w:rPr>
                <w:b/>
              </w:rPr>
              <w:t>0</w:t>
            </w:r>
            <w:r w:rsidR="00663918">
              <w:rPr>
                <w:b/>
              </w:rPr>
              <w:t>0</w:t>
            </w:r>
          </w:p>
        </w:tc>
        <w:tc>
          <w:tcPr>
            <w:tcW w:w="1808" w:type="dxa"/>
          </w:tcPr>
          <w:p w:rsidR="00731E4C" w:rsidRDefault="00731E4C" w:rsidP="00463D50">
            <w:pPr>
              <w:jc w:val="center"/>
            </w:pPr>
            <w:r>
              <w:t>М</w:t>
            </w:r>
          </w:p>
        </w:tc>
      </w:tr>
      <w:tr w:rsidR="00731E4C" w:rsidTr="00463D50">
        <w:tc>
          <w:tcPr>
            <w:tcW w:w="2392" w:type="dxa"/>
            <w:vMerge/>
          </w:tcPr>
          <w:p w:rsidR="00731E4C" w:rsidRDefault="00731E4C" w:rsidP="00463D50"/>
        </w:tc>
        <w:tc>
          <w:tcPr>
            <w:tcW w:w="3670" w:type="dxa"/>
          </w:tcPr>
          <w:p w:rsidR="00731E4C" w:rsidRDefault="00731E4C" w:rsidP="00463D50">
            <w:r>
              <w:t>Труба РЕ 100 с внешним защитным слоем</w:t>
            </w:r>
          </w:p>
        </w:tc>
        <w:tc>
          <w:tcPr>
            <w:tcW w:w="1701" w:type="dxa"/>
            <w:vAlign w:val="center"/>
          </w:tcPr>
          <w:p w:rsidR="00731E4C" w:rsidRPr="00B549D7" w:rsidRDefault="00B549D7" w:rsidP="00463D50">
            <w:pPr>
              <w:jc w:val="center"/>
              <w:rPr>
                <w:b/>
              </w:rPr>
            </w:pPr>
            <w:r w:rsidRPr="00B549D7">
              <w:rPr>
                <w:b/>
              </w:rPr>
              <w:t>-</w:t>
            </w:r>
          </w:p>
        </w:tc>
        <w:tc>
          <w:tcPr>
            <w:tcW w:w="1808" w:type="dxa"/>
          </w:tcPr>
          <w:p w:rsidR="00731E4C" w:rsidRDefault="00731E4C" w:rsidP="00463D50">
            <w:pPr>
              <w:jc w:val="center"/>
            </w:pPr>
            <w:r>
              <w:t>М</w:t>
            </w:r>
          </w:p>
        </w:tc>
      </w:tr>
      <w:tr w:rsidR="00731E4C" w:rsidTr="00463D50">
        <w:tc>
          <w:tcPr>
            <w:tcW w:w="2392" w:type="dxa"/>
            <w:vMerge/>
          </w:tcPr>
          <w:p w:rsidR="00731E4C" w:rsidRDefault="00731E4C" w:rsidP="00463D50"/>
        </w:tc>
        <w:tc>
          <w:tcPr>
            <w:tcW w:w="3670" w:type="dxa"/>
          </w:tcPr>
          <w:p w:rsidR="00731E4C" w:rsidRPr="00731E4C" w:rsidRDefault="00731E4C" w:rsidP="00463D50">
            <w:pPr>
              <w:rPr>
                <w:lang w:val="en-US"/>
              </w:rPr>
            </w:pPr>
            <w:r>
              <w:t xml:space="preserve">Труба РЕ 100 </w:t>
            </w:r>
            <w:r>
              <w:rPr>
                <w:lang w:val="en-US"/>
              </w:rPr>
              <w:t>RC</w:t>
            </w:r>
          </w:p>
        </w:tc>
        <w:tc>
          <w:tcPr>
            <w:tcW w:w="1701" w:type="dxa"/>
            <w:vAlign w:val="center"/>
          </w:tcPr>
          <w:p w:rsidR="00731E4C" w:rsidRPr="00B549D7" w:rsidRDefault="00B549D7" w:rsidP="00463D50">
            <w:pPr>
              <w:jc w:val="center"/>
              <w:rPr>
                <w:b/>
              </w:rPr>
            </w:pPr>
            <w:r w:rsidRPr="00B549D7">
              <w:rPr>
                <w:b/>
              </w:rPr>
              <w:t>-</w:t>
            </w:r>
          </w:p>
        </w:tc>
        <w:tc>
          <w:tcPr>
            <w:tcW w:w="1808" w:type="dxa"/>
          </w:tcPr>
          <w:p w:rsidR="00731E4C" w:rsidRDefault="00731E4C" w:rsidP="00463D50">
            <w:pPr>
              <w:jc w:val="center"/>
            </w:pPr>
            <w:r>
              <w:t>М</w:t>
            </w:r>
          </w:p>
        </w:tc>
      </w:tr>
      <w:tr w:rsidR="00731E4C" w:rsidTr="00463D50">
        <w:tc>
          <w:tcPr>
            <w:tcW w:w="2392" w:type="dxa"/>
            <w:vMerge/>
          </w:tcPr>
          <w:p w:rsidR="00731E4C" w:rsidRDefault="00731E4C" w:rsidP="00463D50"/>
        </w:tc>
        <w:tc>
          <w:tcPr>
            <w:tcW w:w="3670" w:type="dxa"/>
          </w:tcPr>
          <w:p w:rsidR="00731E4C" w:rsidRPr="00731E4C" w:rsidRDefault="00731E4C" w:rsidP="00463D50">
            <w:r>
              <w:t xml:space="preserve">Труба РЕ 100 </w:t>
            </w:r>
            <w:r>
              <w:rPr>
                <w:lang w:val="en-US"/>
              </w:rPr>
              <w:t>RC</w:t>
            </w:r>
            <w:r>
              <w:t xml:space="preserve"> с внешним защитным слоем</w:t>
            </w:r>
          </w:p>
        </w:tc>
        <w:tc>
          <w:tcPr>
            <w:tcW w:w="1701" w:type="dxa"/>
            <w:vAlign w:val="center"/>
          </w:tcPr>
          <w:p w:rsidR="00731E4C" w:rsidRPr="00B549D7" w:rsidRDefault="00B549D7" w:rsidP="00463D50">
            <w:pPr>
              <w:jc w:val="center"/>
              <w:rPr>
                <w:b/>
              </w:rPr>
            </w:pPr>
            <w:r w:rsidRPr="00B549D7">
              <w:rPr>
                <w:b/>
              </w:rPr>
              <w:t>-</w:t>
            </w:r>
          </w:p>
        </w:tc>
        <w:tc>
          <w:tcPr>
            <w:tcW w:w="1808" w:type="dxa"/>
          </w:tcPr>
          <w:p w:rsidR="00731E4C" w:rsidRDefault="00731E4C" w:rsidP="00463D50">
            <w:pPr>
              <w:jc w:val="center"/>
            </w:pPr>
            <w:r>
              <w:t>М</w:t>
            </w:r>
          </w:p>
        </w:tc>
      </w:tr>
      <w:tr w:rsidR="00731E4C" w:rsidTr="00463D50">
        <w:tc>
          <w:tcPr>
            <w:tcW w:w="6062" w:type="dxa"/>
            <w:gridSpan w:val="2"/>
          </w:tcPr>
          <w:p w:rsidR="00731E4C" w:rsidRDefault="00731E4C" w:rsidP="00463D50">
            <w:r>
              <w:t>Диаметр, мм</w:t>
            </w:r>
          </w:p>
        </w:tc>
        <w:tc>
          <w:tcPr>
            <w:tcW w:w="3509" w:type="dxa"/>
            <w:gridSpan w:val="2"/>
            <w:vAlign w:val="center"/>
          </w:tcPr>
          <w:p w:rsidR="00731E4C" w:rsidRPr="00B549D7" w:rsidRDefault="00662D09" w:rsidP="00C02082">
            <w:pPr>
              <w:jc w:val="center"/>
              <w:rPr>
                <w:b/>
              </w:rPr>
            </w:pPr>
            <w:r>
              <w:rPr>
                <w:b/>
              </w:rPr>
              <w:t>90</w:t>
            </w:r>
          </w:p>
        </w:tc>
      </w:tr>
      <w:tr w:rsidR="00731E4C" w:rsidTr="00463D50">
        <w:tc>
          <w:tcPr>
            <w:tcW w:w="6062" w:type="dxa"/>
            <w:gridSpan w:val="2"/>
          </w:tcPr>
          <w:p w:rsidR="00731E4C" w:rsidRPr="00731E4C" w:rsidRDefault="00731E4C" w:rsidP="00463D50">
            <w:r>
              <w:t xml:space="preserve">Рабочее давление, </w:t>
            </w:r>
            <w:proofErr w:type="spellStart"/>
            <w:r>
              <w:t>Ру</w:t>
            </w:r>
            <w:proofErr w:type="spellEnd"/>
            <w:r>
              <w:t>, бар/</w:t>
            </w:r>
            <w:r>
              <w:rPr>
                <w:lang w:val="en-US"/>
              </w:rPr>
              <w:t>SDR</w:t>
            </w:r>
          </w:p>
        </w:tc>
        <w:tc>
          <w:tcPr>
            <w:tcW w:w="3509" w:type="dxa"/>
            <w:gridSpan w:val="2"/>
            <w:vAlign w:val="center"/>
          </w:tcPr>
          <w:p w:rsidR="00731E4C" w:rsidRPr="00B549D7" w:rsidRDefault="00B549D7" w:rsidP="00463D50">
            <w:pPr>
              <w:jc w:val="center"/>
              <w:rPr>
                <w:b/>
              </w:rPr>
            </w:pPr>
            <w:r w:rsidRPr="00B549D7">
              <w:rPr>
                <w:b/>
              </w:rPr>
              <w:t>10 </w:t>
            </w:r>
            <w:proofErr w:type="spellStart"/>
            <w:r w:rsidRPr="00B549D7">
              <w:rPr>
                <w:b/>
              </w:rPr>
              <w:t>атм</w:t>
            </w:r>
            <w:proofErr w:type="spellEnd"/>
          </w:p>
        </w:tc>
      </w:tr>
      <w:tr w:rsidR="00731E4C" w:rsidTr="00463D50">
        <w:tc>
          <w:tcPr>
            <w:tcW w:w="6062" w:type="dxa"/>
            <w:gridSpan w:val="2"/>
            <w:vMerge w:val="restart"/>
          </w:tcPr>
          <w:p w:rsidR="00731E4C" w:rsidRDefault="00731E4C" w:rsidP="00463D50">
            <w:r>
              <w:t>Тип укладки (выбрать соответствующий вариант)</w:t>
            </w:r>
          </w:p>
        </w:tc>
        <w:tc>
          <w:tcPr>
            <w:tcW w:w="3509" w:type="dxa"/>
            <w:gridSpan w:val="2"/>
          </w:tcPr>
          <w:p w:rsidR="00731E4C" w:rsidRDefault="00731E4C" w:rsidP="00463D50">
            <w:pPr>
              <w:jc w:val="center"/>
            </w:pPr>
            <w:r>
              <w:t>Траншея</w:t>
            </w:r>
            <w:r w:rsidR="00B549D7">
              <w:t>/</w:t>
            </w:r>
            <w:r w:rsidR="00B549D7" w:rsidRPr="00B549D7">
              <w:rPr>
                <w:b/>
              </w:rPr>
              <w:t>да</w:t>
            </w:r>
          </w:p>
        </w:tc>
      </w:tr>
      <w:tr w:rsidR="00731E4C" w:rsidTr="00463D50">
        <w:tc>
          <w:tcPr>
            <w:tcW w:w="6062" w:type="dxa"/>
            <w:gridSpan w:val="2"/>
            <w:vMerge/>
          </w:tcPr>
          <w:p w:rsidR="00731E4C" w:rsidRDefault="00731E4C" w:rsidP="00463D50"/>
        </w:tc>
        <w:tc>
          <w:tcPr>
            <w:tcW w:w="3509" w:type="dxa"/>
            <w:gridSpan w:val="2"/>
          </w:tcPr>
          <w:p w:rsidR="00731E4C" w:rsidRDefault="00731E4C" w:rsidP="00463D50">
            <w:pPr>
              <w:jc w:val="center"/>
            </w:pPr>
            <w:r>
              <w:t>ГНБ</w:t>
            </w:r>
            <w:r w:rsidR="00B549D7">
              <w:t>/</w:t>
            </w:r>
            <w:r w:rsidR="00B549D7" w:rsidRPr="00B549D7">
              <w:rPr>
                <w:b/>
              </w:rPr>
              <w:t>нет</w:t>
            </w:r>
          </w:p>
        </w:tc>
      </w:tr>
      <w:tr w:rsidR="00731E4C" w:rsidTr="00463D50">
        <w:tc>
          <w:tcPr>
            <w:tcW w:w="6062" w:type="dxa"/>
            <w:gridSpan w:val="2"/>
            <w:vMerge/>
          </w:tcPr>
          <w:p w:rsidR="00731E4C" w:rsidRDefault="00731E4C" w:rsidP="00463D50"/>
        </w:tc>
        <w:tc>
          <w:tcPr>
            <w:tcW w:w="3509" w:type="dxa"/>
            <w:gridSpan w:val="2"/>
          </w:tcPr>
          <w:p w:rsidR="00731E4C" w:rsidRDefault="00C47B28" w:rsidP="00463D50">
            <w:pPr>
              <w:jc w:val="center"/>
            </w:pPr>
            <w:r>
              <w:t>Труба в трубе</w:t>
            </w:r>
            <w:r w:rsidR="00B549D7">
              <w:t>/</w:t>
            </w:r>
            <w:r w:rsidR="00B549D7" w:rsidRPr="00B549D7">
              <w:rPr>
                <w:b/>
              </w:rPr>
              <w:t>нет</w:t>
            </w:r>
          </w:p>
        </w:tc>
      </w:tr>
      <w:tr w:rsidR="00C47B28" w:rsidTr="00463D50">
        <w:tc>
          <w:tcPr>
            <w:tcW w:w="6062" w:type="dxa"/>
            <w:gridSpan w:val="2"/>
          </w:tcPr>
          <w:p w:rsidR="00C47B28" w:rsidRDefault="00C47B28" w:rsidP="00463D50">
            <w:r>
              <w:t>Минимальная строительная длина, м</w:t>
            </w:r>
          </w:p>
        </w:tc>
        <w:tc>
          <w:tcPr>
            <w:tcW w:w="3509" w:type="dxa"/>
            <w:gridSpan w:val="2"/>
          </w:tcPr>
          <w:p w:rsidR="00C47B28" w:rsidRPr="00B549D7" w:rsidRDefault="00D4631E" w:rsidP="00463D50">
            <w:pPr>
              <w:jc w:val="center"/>
              <w:rPr>
                <w:b/>
              </w:rPr>
            </w:pPr>
            <w:r>
              <w:rPr>
                <w:b/>
              </w:rPr>
              <w:t>11,75</w:t>
            </w:r>
            <w:r w:rsidR="00B549D7" w:rsidRPr="00B549D7">
              <w:rPr>
                <w:b/>
              </w:rPr>
              <w:t xml:space="preserve"> м</w:t>
            </w:r>
          </w:p>
        </w:tc>
      </w:tr>
      <w:tr w:rsidR="00C47B28" w:rsidTr="00463D50">
        <w:tc>
          <w:tcPr>
            <w:tcW w:w="6062" w:type="dxa"/>
            <w:gridSpan w:val="2"/>
          </w:tcPr>
          <w:p w:rsidR="00C47B28" w:rsidRDefault="00C47B28" w:rsidP="00463D50">
            <w:r>
              <w:t>Тип грунта</w:t>
            </w:r>
          </w:p>
        </w:tc>
        <w:tc>
          <w:tcPr>
            <w:tcW w:w="3509" w:type="dxa"/>
            <w:gridSpan w:val="2"/>
          </w:tcPr>
          <w:p w:rsidR="00C47B28" w:rsidRPr="00B549D7" w:rsidRDefault="00B549D7" w:rsidP="00463D50">
            <w:pPr>
              <w:jc w:val="center"/>
              <w:rPr>
                <w:b/>
              </w:rPr>
            </w:pPr>
            <w:r w:rsidRPr="00B549D7">
              <w:rPr>
                <w:b/>
                <w:bCs/>
              </w:rPr>
              <w:t>II - категория</w:t>
            </w:r>
            <w:r w:rsidRPr="00B549D7">
              <w:rPr>
                <w:b/>
              </w:rPr>
              <w:t xml:space="preserve"> - Суглинок, гравий мелкий и средний, глина лёгкая влажная</w:t>
            </w:r>
          </w:p>
        </w:tc>
      </w:tr>
      <w:tr w:rsidR="00C47B28" w:rsidTr="00463D50">
        <w:tc>
          <w:tcPr>
            <w:tcW w:w="6062" w:type="dxa"/>
            <w:gridSpan w:val="2"/>
            <w:vMerge w:val="restart"/>
          </w:tcPr>
          <w:p w:rsidR="00C47B28" w:rsidRDefault="00C47B28" w:rsidP="00463D50">
            <w:r>
              <w:t>Территория (выбрать соответствующий вариант)</w:t>
            </w:r>
          </w:p>
        </w:tc>
        <w:tc>
          <w:tcPr>
            <w:tcW w:w="3509" w:type="dxa"/>
            <w:gridSpan w:val="2"/>
          </w:tcPr>
          <w:p w:rsidR="00C47B28" w:rsidRDefault="00C47B28" w:rsidP="00463D50">
            <w:pPr>
              <w:jc w:val="center"/>
            </w:pPr>
            <w:r>
              <w:t>Автодорога</w:t>
            </w:r>
            <w:r w:rsidR="00B549D7">
              <w:t>/</w:t>
            </w:r>
            <w:r w:rsidR="00B549D7" w:rsidRPr="00B549D7">
              <w:rPr>
                <w:b/>
              </w:rPr>
              <w:t>да</w:t>
            </w:r>
          </w:p>
        </w:tc>
      </w:tr>
      <w:tr w:rsidR="00C47B28" w:rsidTr="00463D50">
        <w:tc>
          <w:tcPr>
            <w:tcW w:w="6062" w:type="dxa"/>
            <w:gridSpan w:val="2"/>
            <w:vMerge/>
          </w:tcPr>
          <w:p w:rsidR="00C47B28" w:rsidRDefault="00C47B28" w:rsidP="00463D50"/>
        </w:tc>
        <w:tc>
          <w:tcPr>
            <w:tcW w:w="3509" w:type="dxa"/>
            <w:gridSpan w:val="2"/>
          </w:tcPr>
          <w:p w:rsidR="00C47B28" w:rsidRDefault="00C47B28" w:rsidP="00463D50">
            <w:pPr>
              <w:jc w:val="center"/>
            </w:pPr>
            <w:r>
              <w:t>Тротуар</w:t>
            </w:r>
            <w:r w:rsidR="00B549D7">
              <w:t>/</w:t>
            </w:r>
            <w:r w:rsidR="00B549D7" w:rsidRPr="00B549D7">
              <w:rPr>
                <w:b/>
              </w:rPr>
              <w:t>да</w:t>
            </w:r>
          </w:p>
        </w:tc>
      </w:tr>
      <w:tr w:rsidR="00C47B28" w:rsidTr="00463D50">
        <w:tc>
          <w:tcPr>
            <w:tcW w:w="6062" w:type="dxa"/>
            <w:gridSpan w:val="2"/>
            <w:vMerge/>
          </w:tcPr>
          <w:p w:rsidR="00C47B28" w:rsidRDefault="00C47B28" w:rsidP="00463D50"/>
        </w:tc>
        <w:tc>
          <w:tcPr>
            <w:tcW w:w="3509" w:type="dxa"/>
            <w:gridSpan w:val="2"/>
          </w:tcPr>
          <w:p w:rsidR="00C47B28" w:rsidRDefault="00C47B28" w:rsidP="00463D50">
            <w:pPr>
              <w:jc w:val="center"/>
            </w:pPr>
            <w:r>
              <w:t>Газон</w:t>
            </w:r>
            <w:r w:rsidR="00B549D7">
              <w:t>/</w:t>
            </w:r>
            <w:r w:rsidR="00B549D7" w:rsidRPr="00B549D7">
              <w:rPr>
                <w:b/>
              </w:rPr>
              <w:t>да</w:t>
            </w:r>
          </w:p>
        </w:tc>
      </w:tr>
      <w:tr w:rsidR="00C47B28" w:rsidTr="00463D50">
        <w:tc>
          <w:tcPr>
            <w:tcW w:w="6062" w:type="dxa"/>
            <w:gridSpan w:val="2"/>
          </w:tcPr>
          <w:p w:rsidR="00C47B28" w:rsidRDefault="00C47B28" w:rsidP="00463D50">
            <w:r>
              <w:t>Грунтовая вода (указать глубину), м</w:t>
            </w:r>
          </w:p>
        </w:tc>
        <w:tc>
          <w:tcPr>
            <w:tcW w:w="3509" w:type="dxa"/>
            <w:gridSpan w:val="2"/>
          </w:tcPr>
          <w:p w:rsidR="00C47B28" w:rsidRPr="00463D50" w:rsidRDefault="00463D50" w:rsidP="00463D50">
            <w:pPr>
              <w:jc w:val="center"/>
              <w:rPr>
                <w:b/>
              </w:rPr>
            </w:pPr>
            <w:r w:rsidRPr="00463D50">
              <w:rPr>
                <w:b/>
              </w:rPr>
              <w:t>4-5 м</w:t>
            </w:r>
          </w:p>
        </w:tc>
      </w:tr>
      <w:tr w:rsidR="00C47B28" w:rsidTr="00463D50">
        <w:tc>
          <w:tcPr>
            <w:tcW w:w="6062" w:type="dxa"/>
            <w:gridSpan w:val="2"/>
          </w:tcPr>
          <w:p w:rsidR="00C47B28" w:rsidRDefault="00C47B28" w:rsidP="00463D50">
            <w:r>
              <w:t>Химический состав среды</w:t>
            </w:r>
          </w:p>
        </w:tc>
        <w:tc>
          <w:tcPr>
            <w:tcW w:w="3509" w:type="dxa"/>
            <w:gridSpan w:val="2"/>
          </w:tcPr>
          <w:p w:rsidR="00C47B28" w:rsidRPr="00463D50" w:rsidRDefault="00463D50" w:rsidP="00463D50">
            <w:pPr>
              <w:jc w:val="center"/>
              <w:rPr>
                <w:b/>
              </w:rPr>
            </w:pPr>
            <w:r w:rsidRPr="00463D50">
              <w:rPr>
                <w:b/>
              </w:rPr>
              <w:t>-</w:t>
            </w:r>
          </w:p>
        </w:tc>
      </w:tr>
      <w:tr w:rsidR="00C47B28" w:rsidTr="00463D50">
        <w:tc>
          <w:tcPr>
            <w:tcW w:w="6062" w:type="dxa"/>
            <w:gridSpan w:val="2"/>
          </w:tcPr>
          <w:p w:rsidR="00C47B28" w:rsidRDefault="00C47B28" w:rsidP="00463D50">
            <w:r>
              <w:t>Концентрация твердых включений</w:t>
            </w:r>
          </w:p>
        </w:tc>
        <w:tc>
          <w:tcPr>
            <w:tcW w:w="3509" w:type="dxa"/>
            <w:gridSpan w:val="2"/>
          </w:tcPr>
          <w:p w:rsidR="00C47B28" w:rsidRPr="00463D50" w:rsidRDefault="00463D50" w:rsidP="00463D50">
            <w:pPr>
              <w:jc w:val="center"/>
              <w:rPr>
                <w:b/>
              </w:rPr>
            </w:pPr>
            <w:r w:rsidRPr="00463D50">
              <w:rPr>
                <w:b/>
              </w:rPr>
              <w:t>Да</w:t>
            </w:r>
          </w:p>
        </w:tc>
      </w:tr>
      <w:tr w:rsidR="00C47B28" w:rsidTr="00463D50">
        <w:tc>
          <w:tcPr>
            <w:tcW w:w="6062" w:type="dxa"/>
            <w:gridSpan w:val="2"/>
          </w:tcPr>
          <w:p w:rsidR="00C47B28" w:rsidRDefault="00C47B28" w:rsidP="00463D50">
            <w:r>
              <w:t>Глубина заложения трубопровода, м</w:t>
            </w:r>
          </w:p>
        </w:tc>
        <w:tc>
          <w:tcPr>
            <w:tcW w:w="3509" w:type="dxa"/>
            <w:gridSpan w:val="2"/>
          </w:tcPr>
          <w:p w:rsidR="00C47B28" w:rsidRPr="00463D50" w:rsidRDefault="00D4631E" w:rsidP="00D4631E">
            <w:pPr>
              <w:jc w:val="center"/>
              <w:rPr>
                <w:b/>
              </w:rPr>
            </w:pPr>
            <w:r>
              <w:rPr>
                <w:b/>
              </w:rPr>
              <w:t>3,0</w:t>
            </w:r>
            <w:r w:rsidR="00463D50" w:rsidRPr="00463D50">
              <w:rPr>
                <w:b/>
              </w:rPr>
              <w:t xml:space="preserve"> – </w:t>
            </w:r>
            <w:r>
              <w:rPr>
                <w:b/>
              </w:rPr>
              <w:t>3,5</w:t>
            </w:r>
            <w:r w:rsidR="00463D50" w:rsidRPr="00463D50">
              <w:rPr>
                <w:b/>
              </w:rPr>
              <w:t xml:space="preserve"> м</w:t>
            </w:r>
          </w:p>
        </w:tc>
      </w:tr>
      <w:tr w:rsidR="00463D50" w:rsidTr="00463D50">
        <w:tc>
          <w:tcPr>
            <w:tcW w:w="6062" w:type="dxa"/>
            <w:gridSpan w:val="2"/>
          </w:tcPr>
          <w:p w:rsidR="00463D50" w:rsidRDefault="00463D50" w:rsidP="00463D50"/>
        </w:tc>
        <w:tc>
          <w:tcPr>
            <w:tcW w:w="3509" w:type="dxa"/>
            <w:gridSpan w:val="2"/>
          </w:tcPr>
          <w:p w:rsidR="00463D50" w:rsidRPr="00463D50" w:rsidRDefault="00463D50" w:rsidP="00463D50">
            <w:pPr>
              <w:jc w:val="center"/>
              <w:rPr>
                <w:b/>
              </w:rPr>
            </w:pPr>
          </w:p>
        </w:tc>
      </w:tr>
    </w:tbl>
    <w:p w:rsidR="00910CE0" w:rsidRDefault="00B549D7" w:rsidP="00B549D7">
      <w:pPr>
        <w:jc w:val="center"/>
        <w:rPr>
          <w:b/>
          <w:i/>
          <w:sz w:val="28"/>
          <w:szCs w:val="28"/>
        </w:rPr>
      </w:pPr>
      <w:r w:rsidRPr="00B549D7">
        <w:rPr>
          <w:b/>
          <w:i/>
          <w:sz w:val="28"/>
          <w:szCs w:val="28"/>
        </w:rPr>
        <w:t>Опросный лист для поставщиков полиэтиленовых труб</w:t>
      </w:r>
    </w:p>
    <w:p w:rsidR="00463D50" w:rsidRDefault="00463D50" w:rsidP="00463D50">
      <w:pPr>
        <w:rPr>
          <w:b/>
          <w:i/>
          <w:sz w:val="28"/>
          <w:szCs w:val="28"/>
        </w:rPr>
      </w:pPr>
    </w:p>
    <w:p w:rsidR="00463D50" w:rsidRPr="00463D50" w:rsidRDefault="00463D50" w:rsidP="00463D50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463D50">
        <w:rPr>
          <w:sz w:val="24"/>
          <w:szCs w:val="24"/>
        </w:rPr>
        <w:t xml:space="preserve">Труба ПЭ 100 SDR 17 - </w:t>
      </w:r>
      <w:r w:rsidR="00662D09">
        <w:rPr>
          <w:sz w:val="24"/>
          <w:szCs w:val="24"/>
        </w:rPr>
        <w:t>90</w:t>
      </w:r>
      <w:r w:rsidRPr="00463D50">
        <w:rPr>
          <w:sz w:val="24"/>
          <w:szCs w:val="24"/>
        </w:rPr>
        <w:t xml:space="preserve"> </w:t>
      </w:r>
      <w:proofErr w:type="spellStart"/>
      <w:r w:rsidRPr="00463D50">
        <w:rPr>
          <w:sz w:val="24"/>
          <w:szCs w:val="24"/>
        </w:rPr>
        <w:t>х</w:t>
      </w:r>
      <w:proofErr w:type="spellEnd"/>
      <w:r w:rsidRPr="00463D50">
        <w:rPr>
          <w:sz w:val="24"/>
          <w:szCs w:val="24"/>
        </w:rPr>
        <w:t xml:space="preserve"> </w:t>
      </w:r>
      <w:r w:rsidR="00662D09">
        <w:rPr>
          <w:sz w:val="24"/>
          <w:szCs w:val="24"/>
        </w:rPr>
        <w:t>5,</w:t>
      </w:r>
      <w:r w:rsidR="0065281A">
        <w:rPr>
          <w:sz w:val="24"/>
          <w:szCs w:val="24"/>
        </w:rPr>
        <w:t>4</w:t>
      </w:r>
      <w:r w:rsidR="00C0208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proofErr w:type="spellStart"/>
      <w:r w:rsidR="00D4631E" w:rsidRPr="00D4631E">
        <w:rPr>
          <w:sz w:val="24"/>
          <w:szCs w:val="24"/>
        </w:rPr>
        <w:t>Аварийно-востановительные</w:t>
      </w:r>
      <w:proofErr w:type="spellEnd"/>
      <w:r w:rsidR="00D4631E" w:rsidRPr="00D4631E">
        <w:rPr>
          <w:sz w:val="24"/>
          <w:szCs w:val="24"/>
        </w:rPr>
        <w:t xml:space="preserve"> работы (водопроводная сеть). Замена участков водопроводных сетей. Транспортируемая среда - питьевая вода. Способ прокладки - подземный,  грунтовые условия - от сухих супесей до тяжелых </w:t>
      </w:r>
      <w:proofErr w:type="spellStart"/>
      <w:r w:rsidR="00D4631E" w:rsidRPr="00D4631E">
        <w:rPr>
          <w:sz w:val="24"/>
          <w:szCs w:val="24"/>
        </w:rPr>
        <w:t>переувлажненных</w:t>
      </w:r>
      <w:proofErr w:type="spellEnd"/>
      <w:r w:rsidR="00D4631E" w:rsidRPr="00D4631E">
        <w:rPr>
          <w:sz w:val="24"/>
          <w:szCs w:val="24"/>
        </w:rPr>
        <w:t xml:space="preserve">  суглинков. </w:t>
      </w:r>
    </w:p>
    <w:sectPr w:rsidR="00463D50" w:rsidRPr="00463D50" w:rsidSect="00910C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731E4C"/>
    <w:rsid w:val="001A3130"/>
    <w:rsid w:val="00411C40"/>
    <w:rsid w:val="00463D50"/>
    <w:rsid w:val="004F3A8A"/>
    <w:rsid w:val="0065281A"/>
    <w:rsid w:val="00662D09"/>
    <w:rsid w:val="00663918"/>
    <w:rsid w:val="00731E4C"/>
    <w:rsid w:val="008B05E0"/>
    <w:rsid w:val="00910CE0"/>
    <w:rsid w:val="009814E7"/>
    <w:rsid w:val="00A00468"/>
    <w:rsid w:val="00AA7585"/>
    <w:rsid w:val="00B549D7"/>
    <w:rsid w:val="00C02082"/>
    <w:rsid w:val="00C47B28"/>
    <w:rsid w:val="00CF117B"/>
    <w:rsid w:val="00D4631E"/>
    <w:rsid w:val="00DD0A99"/>
    <w:rsid w:val="00E44B69"/>
    <w:rsid w:val="00E90654"/>
    <w:rsid w:val="00EC670A"/>
    <w:rsid w:val="00F20D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1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1E4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607CB7-B3A5-4D78-8692-38CD211D4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s.resnyanskaya</dc:creator>
  <cp:lastModifiedBy>n.orehova</cp:lastModifiedBy>
  <cp:revision>10</cp:revision>
  <dcterms:created xsi:type="dcterms:W3CDTF">2017-02-09T01:13:00Z</dcterms:created>
  <dcterms:modified xsi:type="dcterms:W3CDTF">2017-02-10T02:10:00Z</dcterms:modified>
</cp:coreProperties>
</file>